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 Neue" w:cs="Helvetica Neue" w:hAnsi="Helvetica Neue" w:eastAsia="Helvetica Neue"/>
          <w:sz w:val="36"/>
          <w:szCs w:val="36"/>
        </w:rPr>
      </w:pPr>
      <w:r>
        <w:rPr>
          <w:rFonts w:ascii="Helvetica Neue" w:hAnsi="Helvetica Neue"/>
          <w:sz w:val="36"/>
          <w:szCs w:val="36"/>
          <w:rtl w:val="0"/>
          <w:lang w:val="en-US"/>
        </w:rPr>
        <w:t>St. Albans Young Adult Internship Program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St. Albans will be awarding Internships in its Student Leadership Program for the </w:t>
      </w:r>
      <w:r>
        <w:rPr>
          <w:rFonts w:ascii="Helvetica Neue" w:hAnsi="Helvetica Neue"/>
          <w:rtl w:val="0"/>
          <w:lang w:val="en-US"/>
        </w:rPr>
        <w:t>2021</w:t>
      </w:r>
      <w:r>
        <w:rPr>
          <w:rFonts w:ascii="Helvetica Neue" w:hAnsi="Helvetica Neue"/>
          <w:rtl w:val="0"/>
        </w:rPr>
        <w:t>-</w:t>
      </w:r>
      <w:r>
        <w:rPr>
          <w:rFonts w:ascii="Helvetica Neue" w:hAnsi="Helvetica Neue"/>
          <w:rtl w:val="0"/>
          <w:lang w:val="en-US"/>
        </w:rPr>
        <w:t>22</w:t>
      </w:r>
      <w:r>
        <w:rPr>
          <w:rFonts w:ascii="Helvetica Neue" w:hAnsi="Helvetica Neue"/>
          <w:rtl w:val="0"/>
          <w:lang w:val="en-US"/>
        </w:rPr>
        <w:t xml:space="preserve"> academic year to </w:t>
      </w:r>
      <w:r>
        <w:rPr>
          <w:rFonts w:ascii="Helvetica Neue" w:hAnsi="Helvetica Neue"/>
          <w:rtl w:val="0"/>
          <w:lang w:val="en-US"/>
        </w:rPr>
        <w:t>young adults</w:t>
      </w:r>
      <w:r>
        <w:rPr>
          <w:rFonts w:ascii="Helvetica Neue" w:hAnsi="Helvetica Neue"/>
          <w:rtl w:val="0"/>
          <w:lang w:val="en-US"/>
        </w:rPr>
        <w:t xml:space="preserve"> wanting to engage in the development of their faith and leadership skills and to obtain valuable hands-on experience in a variety of placement opportunities with St. Albans Church and our community partners.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The Program: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Successful applicants will commit themselves to the following components of the program: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Biweekly (6 per term) faith formation meetings</w:t>
      </w:r>
      <w:r>
        <w:rPr>
          <w:rFonts w:ascii="Helvetica Neue" w:hAnsi="Helvetica Neue"/>
          <w:rtl w:val="0"/>
          <w:lang w:val="en-US"/>
        </w:rPr>
        <w:t xml:space="preserve"> facilitated by leaders within and outside </w:t>
      </w:r>
      <w:r>
        <w:rPr>
          <w:rFonts w:ascii="Helvetica Neue" w:hAnsi="Helvetica Neue"/>
          <w:rtl w:val="0"/>
          <w:lang w:val="en-US"/>
        </w:rPr>
        <w:t>of St. Albans Church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Leadership Development Sessions led by a variety of facilitators and covering topics such as Leadership Styles, Communication, Conflict Resolution, Spirituality and Justice.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Community Placement of approx. 2 hours per week.  Community placement options include: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Within the St. Albans community:  Campus Ministry,</w:t>
      </w:r>
      <w:r>
        <w:rPr>
          <w:rFonts w:ascii="Helvetica Neue" w:hAnsi="Helvetica Neue"/>
          <w:rtl w:val="0"/>
          <w:lang w:val="en-US"/>
        </w:rPr>
        <w:t xml:space="preserve"> Indigenous relations, anti-Racism work, Activism, Church Online, </w:t>
      </w:r>
      <w:r>
        <w:rPr>
          <w:rFonts w:ascii="Helvetica Neue" w:hAnsi="Helvetica Neue"/>
          <w:rtl w:val="0"/>
          <w:lang w:val="en-US"/>
        </w:rPr>
        <w:t>Youth Ministry, Chaplaincy Work, Children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Ministry, Event</w:t>
      </w:r>
      <w:r>
        <w:rPr>
          <w:rFonts w:ascii="Helvetica Neue" w:hAnsi="Helvetica Neue"/>
          <w:rtl w:val="0"/>
          <w:lang w:val="en-US"/>
        </w:rPr>
        <w:t xml:space="preserve">s Planning, </w:t>
      </w:r>
      <w:r>
        <w:rPr>
          <w:rFonts w:ascii="Helvetica Neue" w:hAnsi="Helvetica Neue"/>
          <w:rtl w:val="0"/>
          <w:lang w:val="en-US"/>
        </w:rPr>
        <w:t>Social Media and Communications, Finance and Accounting</w:t>
      </w:r>
      <w:r>
        <w:rPr>
          <w:rFonts w:ascii="Helvetica Neue" w:hAnsi="Helvetica Neue"/>
          <w:rtl w:val="0"/>
          <w:lang w:val="en-US"/>
        </w:rPr>
        <w:t xml:space="preserve">, etc.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Placements with one of our partner organizations (for example, Centre 454) serving those who are </w:t>
      </w:r>
      <w:r>
        <w:rPr>
          <w:rFonts w:ascii="Helvetica Neue" w:hAnsi="Helvetica Neue"/>
          <w:rtl w:val="0"/>
          <w:lang w:val="en-US"/>
        </w:rPr>
        <w:t>unhoused</w:t>
      </w:r>
      <w:r>
        <w:rPr>
          <w:rFonts w:ascii="Helvetica Neue" w:hAnsi="Helvetica Neue"/>
          <w:rtl w:val="0"/>
          <w:lang w:val="en-US"/>
        </w:rPr>
        <w:t xml:space="preserve"> or in need in our </w:t>
      </w:r>
      <w:r>
        <w:rPr>
          <w:rFonts w:ascii="Helvetica Neue" w:hAnsi="Helvetica Neue"/>
          <w:rtl w:val="0"/>
          <w:lang w:val="en-US"/>
        </w:rPr>
        <w:t xml:space="preserve">Sandy Hill/Lowertown </w:t>
      </w:r>
      <w:r>
        <w:rPr>
          <w:rFonts w:ascii="Helvetica Neue" w:hAnsi="Helvetica Neue"/>
          <w:rtl w:val="0"/>
          <w:lang w:val="en-US"/>
        </w:rPr>
        <w:t>neighbourhood.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Interns are expected to worship regularly at St. Albans Church and to be a visible part of our community and our campus ministry.  The total time commitment is expected to average 3-4 hours per week during the academic term.  Successful applicants may be required to provide police record checks depending on the nature of their placements.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The Application and Placement Process: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Download the application form, complete and return to St. Albans Church by email to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"mailto:chad@stalbanschurch.ca"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de-DE"/>
        </w:rPr>
        <w:t>chad@stalbanschurch.ca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. We encourage applicants to apply as soon as possible. </w:t>
      </w:r>
      <w:r>
        <w:rPr>
          <w:rStyle w:val="None"/>
          <w:rFonts w:ascii="Helvetica Neue" w:hAnsi="Helvetica Neue" w:hint="default"/>
          <w:rtl w:val="0"/>
          <w:lang w:val="en-US"/>
        </w:rPr>
        <w:t> </w:t>
      </w:r>
      <w:r>
        <w:rPr>
          <w:rFonts w:ascii="Helvetica Neue" w:hAnsi="Helvetica Neue"/>
          <w:rtl w:val="0"/>
          <w:lang w:val="en-US"/>
        </w:rPr>
        <w:t xml:space="preserve">Applicants </w:t>
      </w:r>
      <w:r>
        <w:rPr>
          <w:rFonts w:ascii="Helvetica Neue" w:hAnsi="Helvetica Neue"/>
          <w:rtl w:val="0"/>
          <w:lang w:val="en-US"/>
        </w:rPr>
        <w:t>must be between the</w:t>
      </w:r>
      <w:r>
        <w:rPr>
          <w:rFonts w:ascii="Helvetica Neue" w:hAnsi="Helvetica Neue"/>
          <w:rtl w:val="0"/>
          <w:lang w:val="fr-FR"/>
        </w:rPr>
        <w:t xml:space="preserve"> ages </w:t>
      </w:r>
      <w:r>
        <w:rPr>
          <w:rFonts w:ascii="Helvetica Neue" w:hAnsi="Helvetica Neue"/>
          <w:rtl w:val="0"/>
          <w:lang w:val="en-US"/>
        </w:rPr>
        <w:t xml:space="preserve">of </w:t>
      </w:r>
      <w:r>
        <w:rPr>
          <w:rFonts w:ascii="Helvetica Neue" w:hAnsi="Helvetica Neue"/>
          <w:rtl w:val="0"/>
        </w:rPr>
        <w:t>1</w:t>
      </w:r>
      <w:r>
        <w:rPr>
          <w:rFonts w:ascii="Helvetica Neue" w:hAnsi="Helvetica Neue"/>
          <w:rtl w:val="0"/>
          <w:lang w:val="en-US"/>
        </w:rPr>
        <w:t>7</w:t>
      </w:r>
      <w:r>
        <w:rPr>
          <w:rFonts w:ascii="Helvetica Neue" w:hAnsi="Helvetica Neue"/>
          <w:rtl w:val="0"/>
        </w:rPr>
        <w:t>-</w:t>
      </w:r>
      <w:r>
        <w:rPr>
          <w:rFonts w:ascii="Helvetica Neue" w:hAnsi="Helvetica Neue"/>
          <w:rtl w:val="0"/>
          <w:lang w:val="en-US"/>
        </w:rPr>
        <w:t>26</w:t>
      </w:r>
      <w:r>
        <w:rPr>
          <w:rFonts w:ascii="Helvetica Neue" w:hAnsi="Helvetica Neue"/>
          <w:rtl w:val="0"/>
        </w:rPr>
        <w:t>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Selection of successful applicants will begin in </w:t>
      </w:r>
      <w:r>
        <w:rPr>
          <w:rFonts w:ascii="Helvetica Neue" w:hAnsi="Helvetica Neue"/>
          <w:rtl w:val="0"/>
          <w:lang w:val="en-US"/>
        </w:rPr>
        <w:t>June</w:t>
      </w:r>
      <w:r>
        <w:rPr>
          <w:rFonts w:ascii="Helvetica Neue" w:hAnsi="Helvetica Neue"/>
          <w:rtl w:val="0"/>
        </w:rPr>
        <w:t xml:space="preserve"> </w:t>
      </w:r>
      <w:r>
        <w:rPr>
          <w:rFonts w:ascii="Helvetica Neue" w:hAnsi="Helvetica Neue"/>
          <w:rtl w:val="0"/>
          <w:lang w:val="en-US"/>
        </w:rPr>
        <w:t>2021</w:t>
      </w:r>
      <w:r>
        <w:rPr>
          <w:rFonts w:ascii="Helvetica Neue" w:hAnsi="Helvetica Neue"/>
          <w:rtl w:val="0"/>
          <w:lang w:val="en-US"/>
        </w:rPr>
        <w:t xml:space="preserve">. Applications received by </w:t>
      </w:r>
      <w:r>
        <w:rPr>
          <w:rFonts w:ascii="Helvetica Neue" w:hAnsi="Helvetica Neue"/>
          <w:rtl w:val="0"/>
          <w:lang w:val="en-US"/>
        </w:rPr>
        <w:t>May</w:t>
      </w:r>
      <w:r>
        <w:rPr>
          <w:rFonts w:ascii="Helvetica Neue" w:hAnsi="Helvetica Neue"/>
          <w:rtl w:val="0"/>
        </w:rPr>
        <w:t xml:space="preserve"> 2</w:t>
      </w:r>
      <w:r>
        <w:rPr>
          <w:rFonts w:ascii="Helvetica Neue" w:hAnsi="Helvetica Neue"/>
          <w:rtl w:val="0"/>
          <w:lang w:val="en-US"/>
        </w:rPr>
        <w:t xml:space="preserve">3rd </w:t>
      </w:r>
      <w:r>
        <w:rPr>
          <w:rFonts w:ascii="Helvetica Neue" w:hAnsi="Helvetica Neue"/>
          <w:rtl w:val="0"/>
          <w:lang w:val="en-US"/>
        </w:rPr>
        <w:t>will be given priority. Interviews will be arranged, selections made, and successful applicants will meet with Chad</w:t>
      </w:r>
      <w:r>
        <w:rPr>
          <w:rFonts w:ascii="Helvetica Neue" w:hAnsi="Helvetica Neue"/>
          <w:rtl w:val="0"/>
          <w:lang w:val="en-US"/>
        </w:rPr>
        <w:t xml:space="preserve"> and others</w:t>
      </w:r>
      <w:r>
        <w:rPr>
          <w:rFonts w:ascii="Helvetica Neue" w:hAnsi="Helvetica Neue"/>
          <w:rtl w:val="0"/>
          <w:lang w:val="en-US"/>
        </w:rPr>
        <w:t xml:space="preserve"> to learn more about the program, discern their gifts and passions and discuss placement opportunities.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Interns are expected to arrive in Ottawa</w:t>
      </w:r>
      <w:r>
        <w:rPr>
          <w:rFonts w:ascii="Helvetica Neue" w:hAnsi="Helvetica Neue"/>
          <w:rtl w:val="0"/>
          <w:lang w:val="en-US"/>
        </w:rPr>
        <w:t xml:space="preserve"> (or make prior arrangements via online)</w:t>
      </w:r>
      <w:r>
        <w:rPr>
          <w:rFonts w:ascii="Helvetica Neue" w:hAnsi="Helvetica Neue"/>
          <w:rtl w:val="0"/>
          <w:lang w:val="en-US"/>
        </w:rPr>
        <w:t xml:space="preserve"> by September 1st, </w:t>
      </w:r>
      <w:r>
        <w:rPr>
          <w:rFonts w:ascii="Helvetica Neue" w:hAnsi="Helvetica Neue"/>
          <w:rtl w:val="0"/>
          <w:lang w:val="en-US"/>
        </w:rPr>
        <w:t>2021</w:t>
      </w:r>
      <w:r>
        <w:rPr>
          <w:rFonts w:ascii="Helvetica Neue" w:hAnsi="Helvetica Neue"/>
          <w:rtl w:val="0"/>
          <w:lang w:val="en-US"/>
        </w:rPr>
        <w:t xml:space="preserve"> for orientation and participation in St. Albans</w:t>
      </w:r>
      <w:r>
        <w:rPr>
          <w:rStyle w:val="None"/>
          <w:rFonts w:ascii="Helvetica Neue" w:hAnsi="Helvetica Neue" w:hint="default"/>
          <w:rtl w:val="0"/>
          <w:lang w:val="en-US"/>
        </w:rPr>
        <w:t xml:space="preserve">’ </w:t>
      </w:r>
      <w:r>
        <w:rPr>
          <w:rFonts w:ascii="Helvetica Neue" w:hAnsi="Helvetica Neue"/>
          <w:rtl w:val="0"/>
          <w:lang w:val="en-US"/>
        </w:rPr>
        <w:t>101 week activities.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Placements and other components of the program will commence in September 202</w:t>
      </w:r>
      <w:r>
        <w:rPr>
          <w:rFonts w:ascii="Helvetica Neue" w:hAnsi="Helvetica Neue"/>
          <w:rtl w:val="0"/>
          <w:lang w:val="en-US"/>
        </w:rPr>
        <w:t>1</w:t>
      </w:r>
      <w:r>
        <w:rPr>
          <w:rFonts w:ascii="Helvetica Neue" w:hAnsi="Helvetica Neue"/>
          <w:rtl w:val="0"/>
        </w:rPr>
        <w:t>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Interns will receive an honorarium of $500 per </w:t>
      </w:r>
      <w:r>
        <w:rPr>
          <w:rFonts w:ascii="Helvetica Neue" w:hAnsi="Helvetica Neue"/>
          <w:rtl w:val="0"/>
          <w:lang w:val="en-US"/>
        </w:rPr>
        <w:t xml:space="preserve">academic </w:t>
      </w:r>
      <w:r>
        <w:rPr>
          <w:rFonts w:ascii="Helvetica Neue" w:hAnsi="Helvetica Neue"/>
          <w:rtl w:val="0"/>
          <w:lang w:val="en-US"/>
        </w:rPr>
        <w:t>semester ($1000 total) for their acceptance into and successful participation in this program.</w:t>
      </w:r>
      <w:r>
        <w:rPr>
          <w:rStyle w:val="None"/>
          <w:rFonts w:ascii="Helvetica Neue" w:hAnsi="Helvetica Neue" w:hint="default"/>
          <w:rtl w:val="0"/>
          <w:lang w:val="en-US"/>
        </w:rPr>
        <w:t> 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St. Albans is a new and growing congregation in one of the most historic parishes of the Anglican Diocese of Ottawa.  We</w:t>
      </w:r>
      <w:r>
        <w:rPr>
          <w:rStyle w:val="None"/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 xml:space="preserve">re located downtown at 454 King Edward Ave between Sandy Hill and Lowertown, near the Byward Market and two blocks from the University of Ottawa, a Spirit-Led, Christ-Centred, Contemporary Urban Church. 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</w:pPr>
      <w:r>
        <w:rPr>
          <w:rFonts w:ascii="Helvetica Neue" w:hAnsi="Helvetica Neue"/>
          <w:rtl w:val="0"/>
          <w:lang w:val="en-US"/>
        </w:rPr>
        <w:t>F</w:t>
      </w:r>
      <w:r>
        <w:rPr>
          <w:rFonts w:ascii="Helvetica Neue" w:hAnsi="Helvetica Neue"/>
          <w:rtl w:val="0"/>
          <w:lang w:val="en-US"/>
        </w:rPr>
        <w:t xml:space="preserve">or more information, please visit </w:t>
      </w:r>
      <w:r>
        <w:rPr>
          <w:rStyle w:val="Hyperlink.1"/>
          <w:rFonts w:ascii="Helvetica Neue" w:cs="Helvetica Neue" w:hAnsi="Helvetica Neue" w:eastAsia="Helvetica Neue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</w:rPr>
        <w:instrText xml:space="preserve"> HYPERLINK "http://www.stalbanschurch.ca"</w:instrText>
      </w:r>
      <w:r>
        <w:rPr>
          <w:rStyle w:val="Hyperlink.1"/>
          <w:rFonts w:ascii="Helvetica Neue" w:cs="Helvetica Neue" w:hAnsi="Helvetica Neue" w:eastAsia="Helvetica Neue"/>
        </w:rPr>
        <w:fldChar w:fldCharType="separate" w:fldLock="0"/>
      </w:r>
      <w:commentRangeStart w:id="0"/>
      <w:r>
        <w:rPr>
          <w:rStyle w:val="Hyperlink.1"/>
          <w:rFonts w:ascii="Helvetica Neue" w:hAnsi="Helvetica Neue"/>
          <w:rtl w:val="0"/>
          <w:lang w:val="de-DE"/>
        </w:rPr>
        <w:t>www.stalbanschurch.ca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</w:rPr>
        <w:t xml:space="preserve"> </w:t>
      </w:r>
      <w:commentRangeEnd w:id="0"/>
      <w:r>
        <w:commentReference w:id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Style w:val="None"/>
          <w:rFonts w:ascii="Helvetica Neue" w:cs="Helvetica Neue" w:hAnsi="Helvetica Neue" w:eastAsia="Helvetica Neue"/>
          <w:b w:val="1"/>
          <w:bCs w:val="1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>Internship Application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 xml:space="preserve">September </w:t>
      </w:r>
      <w:r>
        <w:rPr>
          <w:rFonts w:ascii="Helvetica Neue" w:hAnsi="Helvetica Neue"/>
          <w:rtl w:val="0"/>
          <w:lang w:val="en-US"/>
        </w:rPr>
        <w:t>2021</w:t>
      </w:r>
      <w:r>
        <w:rPr>
          <w:rFonts w:ascii="Helvetica Neue" w:hAnsi="Helvetica Neue"/>
          <w:rtl w:val="0"/>
          <w:lang w:val="en-US"/>
        </w:rPr>
        <w:t xml:space="preserve"> to April </w:t>
      </w:r>
      <w:r>
        <w:rPr>
          <w:rFonts w:ascii="Helvetica Neue" w:hAnsi="Helvetica Neue"/>
          <w:rtl w:val="0"/>
          <w:lang w:val="en-US"/>
        </w:rPr>
        <w:t>2022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We encourage applicants to apply as soon as possible. 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Submit by email to: chad@stalbanschurch.ca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Name:____________________________________________________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Email:____________________________________________________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Mailing Address:_____________________________________________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Program/Year of study</w:t>
      </w:r>
      <w:r>
        <w:rPr>
          <w:rFonts w:ascii="Helvetica Neue" w:hAnsi="Helvetica Neue"/>
          <w:rtl w:val="0"/>
          <w:lang w:val="en-US"/>
        </w:rPr>
        <w:t xml:space="preserve"> (if applicable)</w:t>
      </w:r>
      <w:r>
        <w:rPr>
          <w:rFonts w:ascii="Helvetica Neue" w:hAnsi="Helvetica Neue"/>
          <w:rtl w:val="0"/>
          <w:lang w:val="en-US"/>
        </w:rPr>
        <w:t>:_________________________________________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Please state your motivation for applying for an internship position with St. Albans and any particular interests, i.e. communications, community service, social services, youth ministry, campus ministry. Maximum 300 words.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Tell us about any relevant experience. Maximum 200 words.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Provide one (1) reference </w:t>
      </w:r>
      <w:r>
        <w:rPr>
          <w:rStyle w:val="None"/>
          <w:rFonts w:ascii="Helvetica Neue" w:hAnsi="Helvetica Neue" w:hint="default"/>
          <w:rtl w:val="0"/>
          <w:lang w:val="en-US"/>
        </w:rPr>
        <w:t xml:space="preserve">– </w:t>
      </w:r>
      <w:r>
        <w:rPr>
          <w:rFonts w:ascii="Helvetica Neue" w:hAnsi="Helvetica Neue"/>
          <w:rtl w:val="0"/>
          <w:lang w:val="en-US"/>
        </w:rPr>
        <w:t>(Name, title, employer/relationship, contact information)</w:t>
      </w:r>
    </w:p>
    <w:sectPr>
      <w:headerReference w:type="default" r:id="rId4"/>
      <w:footerReference w:type="default" r:id="rId5"/>
      <w:pgSz w:w="12240" w:h="15840" w:orient="portrait"/>
      <w:pgMar w:top="864" w:right="1152" w:bottom="1008" w:left="1152" w:header="720" w:footer="720"/>
      <w:pgNumType w:start="1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Chad Cecil" w:date="2020-03-18T16:37:55Z">
    <w:p w14:paraId="1111FFFF">
      <w:pPr>
        <w:pStyle w:val="Default"/>
        <w:bidi w:val="0"/>
      </w:pPr>
    </w:p>
    <w:p w14:paraId="11120000">
      <w:pPr>
        <w:pStyle w:val="Default"/>
        <w:bidi w:val="0"/>
      </w:pPr>
      <w:r>
        <w:rPr>
          <w:rFonts w:cs="Arial Unicode MS" w:eastAsia="Arial Unicode MS"/>
          <w:rtl w:val="0"/>
        </w:rPr>
        <w:t>i'll send annie the link once finished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